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18AD1E2" w:rsidP="5F865DB1" w:rsidRDefault="118AD1E2" w14:paraId="2289C3D0" w14:textId="58113749">
      <w:pPr>
        <w:spacing w:line="259" w:lineRule="auto"/>
        <w:jc w:val="center"/>
      </w:pPr>
      <w:r w:rsidRPr="5F865DB1">
        <w:rPr>
          <w:b/>
          <w:bCs/>
          <w:sz w:val="28"/>
          <w:szCs w:val="28"/>
          <w:u w:val="single"/>
        </w:rPr>
        <w:t>Elevate Your Learning Through Growth Mindset</w:t>
      </w:r>
    </w:p>
    <w:p w:rsidR="00F2207F" w:rsidRDefault="00F2207F" w14:paraId="13E29ECF" w14:textId="77777777"/>
    <w:p w:rsidRPr="00905E09" w:rsidR="00E746F4" w:rsidP="5F865DB1" w:rsidRDefault="00F17A03" w14:paraId="0ED1174C" w14:textId="53039F13">
      <w:pPr>
        <w:pStyle w:val="ListParagraph"/>
        <w:numPr>
          <w:ilvl w:val="0"/>
          <w:numId w:val="1"/>
        </w:numPr>
      </w:pPr>
      <w:r>
        <w:t>How do you</w:t>
      </w:r>
      <w:r w:rsidRPr="00905E09" w:rsidR="00687803">
        <w:t xml:space="preserve"> perceive yourself as a </w:t>
      </w:r>
      <w:r w:rsidRPr="00905E09" w:rsidR="00F738A5">
        <w:t>learner and student</w:t>
      </w:r>
      <w:r>
        <w:t>?</w:t>
      </w:r>
      <w:r w:rsidRPr="00905E09" w:rsidR="008F41EA">
        <w:t xml:space="preserve"> </w:t>
      </w:r>
      <w:r>
        <w:t>Write</w:t>
      </w:r>
      <w:r w:rsidRPr="00905E09" w:rsidR="008F41EA">
        <w:t xml:space="preserve"> </w:t>
      </w:r>
      <w:r w:rsidRPr="00905E09" w:rsidR="00E251DA">
        <w:t>at least two</w:t>
      </w:r>
      <w:r w:rsidRPr="00905E09" w:rsidR="008F41EA">
        <w:t xml:space="preserve"> specific beliefs.</w:t>
      </w:r>
    </w:p>
    <w:p w:rsidRPr="00AF7A7A" w:rsidR="00687803" w:rsidRDefault="00687803" w14:paraId="4CC1EF50" w14:textId="4706AEC6"/>
    <w:p w:rsidRPr="00AF7A7A" w:rsidR="00687803" w:rsidRDefault="00687803" w14:paraId="666BAC2E" w14:textId="4BB96123"/>
    <w:p w:rsidRPr="00AF7A7A" w:rsidR="00687803" w:rsidRDefault="00687803" w14:paraId="3D654E5B" w14:textId="727BDF8F"/>
    <w:p w:rsidRPr="00AF7A7A" w:rsidR="00687803" w:rsidRDefault="00687803" w14:paraId="153C5D60" w14:textId="47D6D90E"/>
    <w:p w:rsidRPr="00AF7A7A" w:rsidR="00B338B9" w:rsidRDefault="00B338B9" w14:paraId="7FFDA775" w14:textId="77777777"/>
    <w:p w:rsidRPr="00AF7A7A" w:rsidR="00687803" w:rsidRDefault="00687803" w14:paraId="03588841" w14:textId="766FC501"/>
    <w:p w:rsidRPr="00AF7A7A" w:rsidR="00687803" w:rsidRDefault="00687803" w14:paraId="38E5BBB0" w14:textId="605E2062"/>
    <w:p w:rsidR="00FA0114" w:rsidP="5F865DB1" w:rsidRDefault="00FA0114" w14:paraId="1CA6C562" w14:textId="3311FA0A">
      <w:pPr>
        <w:pStyle w:val="ListParagraph"/>
        <w:numPr>
          <w:ilvl w:val="0"/>
          <w:numId w:val="1"/>
        </w:numPr>
      </w:pPr>
      <w:r w:rsidRPr="00AF7A7A">
        <w:t xml:space="preserve">Circle </w:t>
      </w:r>
      <w:r w:rsidRPr="00AF7A7A">
        <w:rPr>
          <w:u w:val="single"/>
        </w:rPr>
        <w:t>one</w:t>
      </w:r>
      <w:r w:rsidRPr="00AF7A7A">
        <w:t xml:space="preserve"> statement of belief </w:t>
      </w:r>
      <w:r w:rsidR="00DA4FE6">
        <w:t xml:space="preserve">you wrote above </w:t>
      </w:r>
      <w:r w:rsidRPr="00AF7A7A">
        <w:t xml:space="preserve">that </w:t>
      </w:r>
      <w:r w:rsidRPr="00AF7A7A" w:rsidR="004E1511">
        <w:t>has</w:t>
      </w:r>
      <w:r w:rsidRPr="00AF7A7A" w:rsidR="00136660">
        <w:t>,</w:t>
      </w:r>
      <w:r w:rsidRPr="00AF7A7A" w:rsidR="004E1511">
        <w:t xml:space="preserve"> </w:t>
      </w:r>
      <w:r w:rsidRPr="00AF7A7A" w:rsidR="00461476">
        <w:t>and/</w:t>
      </w:r>
      <w:r w:rsidRPr="00AF7A7A" w:rsidR="004E1511">
        <w:t>or could have</w:t>
      </w:r>
      <w:r w:rsidRPr="00AF7A7A" w:rsidR="00136660">
        <w:t>,</w:t>
      </w:r>
      <w:r w:rsidRPr="00AF7A7A" w:rsidR="004E1511">
        <w:t xml:space="preserve"> negative effects. </w:t>
      </w:r>
    </w:p>
    <w:p w:rsidR="00F777E4" w:rsidP="00F777E4" w:rsidRDefault="00F777E4" w14:paraId="6F3C75C4" w14:textId="77777777">
      <w:pPr>
        <w:ind w:left="360"/>
      </w:pPr>
    </w:p>
    <w:p w:rsidR="00F871C2" w:rsidP="00F871C2" w:rsidRDefault="00F871C2" w14:paraId="1EA4E240" w14:textId="77777777">
      <w:pPr>
        <w:pStyle w:val="ListParagraph"/>
        <w:numPr>
          <w:ilvl w:val="0"/>
          <w:numId w:val="3"/>
        </w:numPr>
      </w:pPr>
      <w:r>
        <w:t>Where on the continuum of fixed to growth mindset would you locate this belief?</w:t>
      </w:r>
    </w:p>
    <w:p w:rsidR="00F871C2" w:rsidP="00483B52" w:rsidRDefault="00E53891" w14:paraId="1C1C0E83" w14:textId="7AFA2303">
      <w:pPr>
        <w:spacing w:before="240" w:after="240"/>
        <w:jc w:val="center"/>
      </w:pPr>
      <w:r>
        <w:t>FIXED</w:t>
      </w:r>
      <w:r w:rsidR="00D43284">
        <w:rPr>
          <w:rFonts w:ascii="Symbol" w:hAnsi="Symbol" w:eastAsia="Symbol" w:cs="Symbol"/>
        </w:rPr>
        <w:t>¬</w:t>
      </w:r>
      <w:r>
        <w:t>--------------------------------------------------</w:t>
      </w:r>
      <w:r w:rsidR="00000F88">
        <w:rPr>
          <w:rFonts w:ascii="Symbol" w:hAnsi="Symbol" w:eastAsia="Symbol" w:cs="Symbol"/>
        </w:rPr>
        <w:t>·</w:t>
      </w:r>
      <w:r>
        <w:t>-----------------------------------------------</w:t>
      </w:r>
      <w:r w:rsidR="00483B52">
        <w:rPr>
          <w:rFonts w:ascii="Symbol" w:hAnsi="Symbol" w:eastAsia="Symbol" w:cs="Symbol"/>
        </w:rPr>
        <w:t>®</w:t>
      </w:r>
      <w:r>
        <w:t>GROWTH</w:t>
      </w:r>
    </w:p>
    <w:p w:rsidR="00AB7372" w:rsidP="00594E61" w:rsidRDefault="00AB7372" w14:paraId="76BEE19E" w14:textId="36B3A124">
      <w:pPr>
        <w:pStyle w:val="ListParagraph"/>
        <w:numPr>
          <w:ilvl w:val="0"/>
          <w:numId w:val="3"/>
        </w:numPr>
      </w:pPr>
      <w:r>
        <w:t xml:space="preserve">What </w:t>
      </w:r>
      <w:r w:rsidR="00E46BE0">
        <w:t>area of life, learning, or work</w:t>
      </w:r>
      <w:r>
        <w:t xml:space="preserve"> does this belief </w:t>
      </w:r>
      <w:proofErr w:type="gramStart"/>
      <w:r w:rsidR="00C46373">
        <w:t>affect</w:t>
      </w:r>
      <w:r w:rsidR="00E46BE0">
        <w:t>?</w:t>
      </w:r>
      <w:r w:rsidR="00F871C2">
        <w:t>_</w:t>
      </w:r>
      <w:proofErr w:type="gramEnd"/>
      <w:r w:rsidR="00F871C2">
        <w:t>_________________________</w:t>
      </w:r>
    </w:p>
    <w:p w:rsidR="00594E61" w:rsidP="00594E61" w:rsidRDefault="00594E61" w14:paraId="5AB3A3AA" w14:textId="77777777">
      <w:pPr>
        <w:ind w:left="720"/>
      </w:pPr>
    </w:p>
    <w:p w:rsidRPr="00AF7A7A" w:rsidR="00434CAF" w:rsidP="00F871C2" w:rsidRDefault="00434CAF" w14:paraId="548D2694" w14:textId="40DEC057">
      <w:pPr>
        <w:pStyle w:val="ListParagraph"/>
        <w:numPr>
          <w:ilvl w:val="0"/>
          <w:numId w:val="3"/>
        </w:numPr>
      </w:pPr>
      <w:r>
        <w:t xml:space="preserve">Identify one </w:t>
      </w:r>
      <w:r w:rsidR="00F871C2">
        <w:t>outside influence that may drive this belief: ___________________________</w:t>
      </w:r>
    </w:p>
    <w:p w:rsidRPr="00AF7A7A" w:rsidR="005F1323" w:rsidP="5F865DB1" w:rsidRDefault="005F1323" w14:paraId="75B45773" w14:textId="77777777">
      <w:pPr>
        <w:ind w:firstLine="720"/>
        <w:rPr>
          <w:i/>
          <w:iCs/>
        </w:rPr>
      </w:pPr>
    </w:p>
    <w:p w:rsidRPr="00AF7A7A" w:rsidR="5F865DB1" w:rsidP="5F865DB1" w:rsidRDefault="5F865DB1" w14:paraId="7C4FECAF" w14:textId="4132A01C"/>
    <w:p w:rsidRPr="00AF7A7A" w:rsidR="6387A116" w:rsidP="5F865DB1" w:rsidRDefault="6387A116" w14:paraId="15875673" w14:textId="16B183F2">
      <w:pPr>
        <w:pStyle w:val="ListParagraph"/>
        <w:numPr>
          <w:ilvl w:val="0"/>
          <w:numId w:val="1"/>
        </w:numPr>
      </w:pPr>
      <w:r w:rsidRPr="00AF7A7A">
        <w:t xml:space="preserve">Examine the belief. </w:t>
      </w:r>
      <w:r w:rsidR="004F1A5B">
        <w:t>Write down information that supports and disputes</w:t>
      </w:r>
      <w:r w:rsidRPr="00AF7A7A">
        <w:t xml:space="preserve"> what you believe.</w:t>
      </w:r>
    </w:p>
    <w:p w:rsidRPr="009521B4" w:rsidR="00687803" w:rsidRDefault="00687803" w14:paraId="468168C7" w14:textId="6D9D70D5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CA60B7" w:rsidR="00687803" w:rsidTr="000621D8" w14:paraId="7FEB0350" w14:textId="77777777">
        <w:trPr>
          <w:jc w:val="center"/>
        </w:trPr>
        <w:tc>
          <w:tcPr>
            <w:tcW w:w="4675" w:type="dxa"/>
          </w:tcPr>
          <w:p w:rsidRPr="00CA60B7" w:rsidR="00687803" w:rsidP="000621D8" w:rsidRDefault="002E0A8D" w14:paraId="0C47832D" w14:textId="717966F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What leads me to believe this</w:t>
            </w:r>
          </w:p>
        </w:tc>
        <w:tc>
          <w:tcPr>
            <w:tcW w:w="4675" w:type="dxa"/>
          </w:tcPr>
          <w:p w:rsidR="00BC1116" w:rsidP="00BC1116" w:rsidRDefault="002E0A8D" w14:paraId="577182EB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What disputes this belief </w:t>
            </w:r>
          </w:p>
          <w:p w:rsidRPr="00CA60B7" w:rsidR="00687803" w:rsidP="00BC1116" w:rsidRDefault="002E0A8D" w14:paraId="2E800275" w14:textId="66409A6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(when</w:t>
            </w:r>
            <w:r w:rsidR="00890F78">
              <w:rPr>
                <w:b/>
                <w:bCs/>
                <w:sz w:val="26"/>
                <w:szCs w:val="26"/>
              </w:rPr>
              <w:t>/where</w:t>
            </w:r>
            <w:r w:rsidR="00E60442">
              <w:rPr>
                <w:b/>
                <w:bCs/>
                <w:sz w:val="26"/>
                <w:szCs w:val="26"/>
              </w:rPr>
              <w:t xml:space="preserve"> is it not true</w:t>
            </w:r>
            <w:r w:rsidR="00BC1116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687803" w:rsidTr="000621D8" w14:paraId="32E0E5AC" w14:textId="77777777">
        <w:trPr>
          <w:jc w:val="center"/>
        </w:trPr>
        <w:tc>
          <w:tcPr>
            <w:tcW w:w="4675" w:type="dxa"/>
          </w:tcPr>
          <w:p w:rsidR="00687803" w:rsidP="000621D8" w:rsidRDefault="00687803" w14:paraId="6B55A31B" w14:textId="77777777">
            <w:pPr>
              <w:jc w:val="center"/>
            </w:pPr>
          </w:p>
          <w:p w:rsidR="00687803" w:rsidP="000621D8" w:rsidRDefault="00687803" w14:paraId="1008BBF1" w14:textId="77777777">
            <w:pPr>
              <w:jc w:val="center"/>
            </w:pPr>
          </w:p>
          <w:p w:rsidR="00687803" w:rsidP="000621D8" w:rsidRDefault="00687803" w14:paraId="737E45BC" w14:textId="77777777">
            <w:pPr>
              <w:jc w:val="center"/>
            </w:pPr>
          </w:p>
          <w:p w:rsidR="00687803" w:rsidP="00594E61" w:rsidRDefault="00687803" w14:paraId="4ECC9D5A" w14:textId="77777777"/>
          <w:p w:rsidR="00687803" w:rsidP="000621D8" w:rsidRDefault="00687803" w14:paraId="0E6EC730" w14:textId="77777777">
            <w:pPr>
              <w:jc w:val="center"/>
            </w:pPr>
          </w:p>
          <w:p w:rsidR="00687803" w:rsidP="00BC1116" w:rsidRDefault="00687803" w14:paraId="712B91D3" w14:textId="77777777"/>
          <w:p w:rsidR="00687803" w:rsidP="00CE6B5C" w:rsidRDefault="00687803" w14:paraId="40098AA6" w14:textId="77777777"/>
          <w:p w:rsidR="00687803" w:rsidP="000621D8" w:rsidRDefault="00687803" w14:paraId="75EB18D5" w14:textId="335E344F">
            <w:pPr>
              <w:jc w:val="center"/>
            </w:pPr>
          </w:p>
        </w:tc>
        <w:tc>
          <w:tcPr>
            <w:tcW w:w="4675" w:type="dxa"/>
          </w:tcPr>
          <w:p w:rsidR="00687803" w:rsidP="000621D8" w:rsidRDefault="00687803" w14:paraId="57249E7C" w14:textId="77777777">
            <w:pPr>
              <w:jc w:val="center"/>
            </w:pPr>
          </w:p>
        </w:tc>
      </w:tr>
    </w:tbl>
    <w:p w:rsidR="009521B4" w:rsidRDefault="009521B4" w14:paraId="193F3526" w14:textId="77777777">
      <w:pPr>
        <w:rPr>
          <w:b/>
          <w:bCs/>
        </w:rPr>
      </w:pPr>
    </w:p>
    <w:p w:rsidRPr="00AF7A7A" w:rsidR="007A1378" w:rsidP="5F865DB1" w:rsidRDefault="009521B4" w14:paraId="56D6FA9E" w14:textId="6BF97AA1">
      <w:pPr>
        <w:pStyle w:val="ListParagraph"/>
        <w:numPr>
          <w:ilvl w:val="0"/>
          <w:numId w:val="1"/>
        </w:numPr>
      </w:pPr>
      <w:r w:rsidRPr="00AF7A7A">
        <w:t>Now, r</w:t>
      </w:r>
      <w:r w:rsidRPr="00AF7A7A" w:rsidR="0041583B">
        <w:t>evis</w:t>
      </w:r>
      <w:r w:rsidRPr="00AF7A7A" w:rsidR="00615863">
        <w:t>it</w:t>
      </w:r>
      <w:r w:rsidRPr="00AF7A7A" w:rsidR="007A1378">
        <w:t xml:space="preserve"> the </w:t>
      </w:r>
      <w:r w:rsidRPr="00AF7A7A" w:rsidR="00A255D7">
        <w:t>belief</w:t>
      </w:r>
      <w:r w:rsidRPr="00AF7A7A" w:rsidR="007A1378">
        <w:t xml:space="preserve">: </w:t>
      </w:r>
    </w:p>
    <w:p w:rsidR="00687803" w:rsidP="00BD7860" w:rsidRDefault="007A1378" w14:paraId="7B9CA581" w14:textId="72F589D0">
      <w:pPr>
        <w:pStyle w:val="ListParagraph"/>
        <w:numPr>
          <w:ilvl w:val="0"/>
          <w:numId w:val="2"/>
        </w:numPr>
        <w:ind w:left="1080"/>
      </w:pPr>
      <w:r>
        <w:t xml:space="preserve">What action can you perform this week that </w:t>
      </w:r>
      <w:r w:rsidR="00136660">
        <w:t>can</w:t>
      </w:r>
      <w:r>
        <w:t xml:space="preserve"> </w:t>
      </w:r>
      <w:r w:rsidR="00136660">
        <w:t>shift</w:t>
      </w:r>
      <w:r>
        <w:t xml:space="preserve"> this belief?</w:t>
      </w:r>
    </w:p>
    <w:p w:rsidR="00A255D7" w:rsidP="00BD7860" w:rsidRDefault="00A255D7" w14:paraId="50B4F02A" w14:textId="77777777">
      <w:pPr>
        <w:ind w:left="360"/>
      </w:pPr>
    </w:p>
    <w:p w:rsidR="00B338B9" w:rsidP="00C918C5" w:rsidRDefault="00B338B9" w14:paraId="36F274B8" w14:textId="77777777"/>
    <w:p w:rsidR="009521B4" w:rsidP="00BD7860" w:rsidRDefault="009521B4" w14:paraId="368E06E9" w14:textId="77777777">
      <w:pPr>
        <w:ind w:left="360"/>
      </w:pPr>
    </w:p>
    <w:p w:rsidR="007719B1" w:rsidP="1567DD6E" w:rsidRDefault="00A255D7" w14:paraId="5C92DA50" w14:textId="4574C6E1">
      <w:pPr>
        <w:pStyle w:val="ListParagraph"/>
        <w:numPr>
          <w:ilvl w:val="0"/>
          <w:numId w:val="2"/>
        </w:numPr>
        <w:ind w:left="1080"/>
        <w:rPr>
          <w:i w:val="1"/>
          <w:iCs w:val="1"/>
        </w:rPr>
      </w:pPr>
      <w:r w:rsidR="00A255D7">
        <w:rPr/>
        <w:t xml:space="preserve">How can you revise this belief </w:t>
      </w:r>
      <w:r w:rsidR="00BA6C3B">
        <w:rPr/>
        <w:t xml:space="preserve">to reflect </w:t>
      </w:r>
      <w:r w:rsidR="0017180E">
        <w:rPr/>
        <w:t xml:space="preserve">more of </w:t>
      </w:r>
      <w:r w:rsidR="00BA6C3B">
        <w:rPr/>
        <w:t xml:space="preserve">a growth mindset and increase </w:t>
      </w:r>
      <w:r w:rsidR="00BA6C3B">
        <w:rPr/>
        <w:t>motivation</w:t>
      </w:r>
      <w:r w:rsidR="00BA6C3B">
        <w:rPr/>
        <w:t xml:space="preserve"> to persist? </w:t>
      </w:r>
      <w:r w:rsidRPr="1567DD6E" w:rsidR="00BA6C3B">
        <w:rPr>
          <w:i w:val="1"/>
          <w:iCs w:val="1"/>
        </w:rPr>
        <w:t xml:space="preserve">Write </w:t>
      </w:r>
      <w:r w:rsidRPr="1567DD6E" w:rsidR="00BA6C3B">
        <w:rPr>
          <w:i w:val="1"/>
          <w:iCs w:val="1"/>
        </w:rPr>
        <w:t>a new version</w:t>
      </w:r>
      <w:r w:rsidRPr="1567DD6E" w:rsidR="00BA6C3B">
        <w:rPr>
          <w:i w:val="1"/>
          <w:iCs w:val="1"/>
        </w:rPr>
        <w:t xml:space="preserve"> of your statement of belief below. </w:t>
      </w:r>
    </w:p>
    <w:p w:rsidRPr="003A398C" w:rsidR="00687803" w:rsidP="003A398C" w:rsidRDefault="00687803" w14:paraId="653C7B1E" w14:textId="1324B870">
      <w:pPr>
        <w:rPr>
          <w:i/>
          <w:iCs/>
        </w:rPr>
      </w:pPr>
    </w:p>
    <w:sectPr w:rsidRPr="003A398C" w:rsidR="00687803" w:rsidSect="00E978F8">
      <w:headerReference w:type="default" r:id="rId7"/>
      <w:footerReference w:type="default" r:id="rId8"/>
      <w:pgSz w:w="12240" w:h="15840" w:orient="portrait"/>
      <w:pgMar w:top="1152" w:right="1152" w:bottom="1152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F46" w:rsidP="00FA0114" w:rsidRDefault="00790F46" w14:paraId="3ED84A62" w14:textId="77777777">
      <w:r>
        <w:separator/>
      </w:r>
    </w:p>
  </w:endnote>
  <w:endnote w:type="continuationSeparator" w:id="0">
    <w:p w:rsidR="00790F46" w:rsidP="00FA0114" w:rsidRDefault="00790F46" w14:paraId="47363C3B" w14:textId="77777777">
      <w:r>
        <w:continuationSeparator/>
      </w:r>
    </w:p>
  </w:endnote>
  <w:endnote w:type="continuationNotice" w:id="1">
    <w:p w:rsidR="00790F46" w:rsidRDefault="00790F46" w14:paraId="62A112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D26A1" w:rsidR="00DD26A1" w:rsidP="00FA0114" w:rsidRDefault="00FA0114" w14:paraId="5248871C" w14:textId="77777777">
    <w:pPr>
      <w:jc w:val="center"/>
      <w:rPr>
        <w:rFonts w:ascii="Arial" w:hAnsi="Arial" w:eastAsia="Times New Roman" w:cs="Arial"/>
        <w:b/>
        <w:bCs/>
        <w:i/>
        <w:iCs/>
        <w:color w:val="4D5156"/>
        <w:sz w:val="19"/>
        <w:szCs w:val="19"/>
        <w:shd w:val="clear" w:color="auto" w:fill="FFFFFF"/>
      </w:rPr>
    </w:pPr>
    <w:r w:rsidRPr="00DD26A1">
      <w:rPr>
        <w:rFonts w:ascii="Arial" w:hAnsi="Arial" w:eastAsia="Times New Roman" w:cs="Arial"/>
        <w:b/>
        <w:bCs/>
        <w:i/>
        <w:iCs/>
        <w:color w:val="4D5156"/>
        <w:sz w:val="19"/>
        <w:szCs w:val="19"/>
        <w:shd w:val="clear" w:color="auto" w:fill="FFFFFF"/>
      </w:rPr>
      <w:t>“Mindsets are just beliefs. They're powerful beliefs, but they're just something in your mind,</w:t>
    </w:r>
  </w:p>
  <w:p w:rsidRPr="00DD26A1" w:rsidR="00FA0114" w:rsidP="00FA0114" w:rsidRDefault="00FA0114" w14:paraId="76F0749E" w14:textId="7276CAA1">
    <w:pPr>
      <w:jc w:val="center"/>
      <w:rPr>
        <w:rFonts w:ascii="Times New Roman" w:hAnsi="Times New Roman" w:eastAsia="Times New Roman" w:cs="Times New Roman"/>
        <w:b/>
        <w:bCs/>
        <w:i/>
        <w:iCs/>
        <w:sz w:val="19"/>
        <w:szCs w:val="19"/>
      </w:rPr>
    </w:pPr>
    <w:r w:rsidRPr="00DD26A1">
      <w:rPr>
        <w:rFonts w:ascii="Arial" w:hAnsi="Arial" w:eastAsia="Times New Roman" w:cs="Arial"/>
        <w:b/>
        <w:bCs/>
        <w:i/>
        <w:iCs/>
        <w:color w:val="4D5156"/>
        <w:sz w:val="19"/>
        <w:szCs w:val="19"/>
        <w:shd w:val="clear" w:color="auto" w:fill="FFFFFF"/>
      </w:rPr>
      <w:t xml:space="preserve"> and </w:t>
    </w:r>
    <w:r w:rsidRPr="00DD26A1">
      <w:rPr>
        <w:rFonts w:ascii="Arial" w:hAnsi="Arial" w:eastAsia="Times New Roman" w:cs="Arial"/>
        <w:b/>
        <w:bCs/>
        <w:i/>
        <w:iCs/>
        <w:color w:val="5F6368"/>
        <w:sz w:val="19"/>
        <w:szCs w:val="19"/>
      </w:rPr>
      <w:t>you can change your mind</w:t>
    </w:r>
    <w:r w:rsidRPr="00DD26A1">
      <w:rPr>
        <w:rFonts w:ascii="Arial" w:hAnsi="Arial" w:eastAsia="Times New Roman" w:cs="Arial"/>
        <w:b/>
        <w:bCs/>
        <w:i/>
        <w:iCs/>
        <w:color w:val="4D5156"/>
        <w:sz w:val="19"/>
        <w:szCs w:val="19"/>
        <w:shd w:val="clear" w:color="auto" w:fill="FFFFFF"/>
      </w:rPr>
      <w:t>.” ― </w:t>
    </w:r>
    <w:r w:rsidRPr="00DD26A1">
      <w:rPr>
        <w:rFonts w:ascii="Arial" w:hAnsi="Arial" w:eastAsia="Times New Roman" w:cs="Arial"/>
        <w:b/>
        <w:bCs/>
        <w:i/>
        <w:iCs/>
        <w:color w:val="5F6368"/>
        <w:sz w:val="19"/>
        <w:szCs w:val="19"/>
      </w:rPr>
      <w:t>Carol</w:t>
    </w:r>
    <w:r w:rsidRPr="00DD26A1">
      <w:rPr>
        <w:rFonts w:ascii="Arial" w:hAnsi="Arial" w:eastAsia="Times New Roman" w:cs="Arial"/>
        <w:b/>
        <w:bCs/>
        <w:i/>
        <w:iCs/>
        <w:color w:val="4D5156"/>
        <w:sz w:val="19"/>
        <w:szCs w:val="19"/>
        <w:shd w:val="clear" w:color="auto" w:fill="FFFFFF"/>
      </w:rPr>
      <w:t> Dweck</w:t>
    </w:r>
  </w:p>
  <w:p w:rsidR="00FA0114" w:rsidRDefault="00FA0114" w14:paraId="6F773E53" w14:textId="7A813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F46" w:rsidP="00FA0114" w:rsidRDefault="00790F46" w14:paraId="1E82D98D" w14:textId="77777777">
      <w:r>
        <w:separator/>
      </w:r>
    </w:p>
  </w:footnote>
  <w:footnote w:type="continuationSeparator" w:id="0">
    <w:p w:rsidR="00790F46" w:rsidP="00FA0114" w:rsidRDefault="00790F46" w14:paraId="7333FA2D" w14:textId="77777777">
      <w:r>
        <w:continuationSeparator/>
      </w:r>
    </w:p>
  </w:footnote>
  <w:footnote w:type="continuationNotice" w:id="1">
    <w:p w:rsidR="00790F46" w:rsidRDefault="00790F46" w14:paraId="3972FC8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5F865DB1" w:rsidTr="5F865DB1" w14:paraId="023E059D" w14:textId="77777777">
      <w:tc>
        <w:tcPr>
          <w:tcW w:w="3310" w:type="dxa"/>
        </w:tcPr>
        <w:p w:rsidR="5F865DB1" w:rsidP="004F6FE9" w:rsidRDefault="5F865DB1" w14:paraId="1BB8951E" w14:textId="39D03C25">
          <w:pPr>
            <w:pStyle w:val="Header"/>
            <w:ind w:left="-115"/>
            <w:jc w:val="right"/>
          </w:pPr>
        </w:p>
      </w:tc>
      <w:tc>
        <w:tcPr>
          <w:tcW w:w="3310" w:type="dxa"/>
        </w:tcPr>
        <w:p w:rsidR="5F865DB1" w:rsidP="5F865DB1" w:rsidRDefault="5F865DB1" w14:paraId="671EE97F" w14:textId="63D8FF52">
          <w:pPr>
            <w:pStyle w:val="Header"/>
            <w:jc w:val="center"/>
          </w:pPr>
        </w:p>
      </w:tc>
      <w:tc>
        <w:tcPr>
          <w:tcW w:w="3310" w:type="dxa"/>
        </w:tcPr>
        <w:p w:rsidR="5F865DB1" w:rsidP="004F6FE9" w:rsidRDefault="004F6FE9" w14:paraId="4AF8E2E2" w14:textId="0A888E91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3D214A3" wp14:editId="1D6E8164">
                <wp:extent cx="1816310" cy="404413"/>
                <wp:effectExtent l="0" t="0" r="0" b="0"/>
                <wp:docPr id="1710990632" name="Picture 1" descr="A black background with re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0990632" name="Picture 1" descr="A black background with red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4981" cy="410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F865DB1" w:rsidP="5F865DB1" w:rsidRDefault="5F865DB1" w14:paraId="7CBFCCBD" w14:textId="01F5CD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F5EBA"/>
    <w:multiLevelType w:val="hybridMultilevel"/>
    <w:tmpl w:val="A54E30BA"/>
    <w:lvl w:ilvl="0" w:tplc="FFFFFFFF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B3CDE5"/>
    <w:multiLevelType w:val="hybridMultilevel"/>
    <w:tmpl w:val="8578CED8"/>
    <w:lvl w:ilvl="0" w:tplc="AE1266FC">
      <w:start w:val="1"/>
      <w:numFmt w:val="decimal"/>
      <w:lvlText w:val="%1."/>
      <w:lvlJc w:val="left"/>
      <w:pPr>
        <w:ind w:left="720" w:hanging="360"/>
      </w:pPr>
    </w:lvl>
    <w:lvl w:ilvl="1" w:tplc="386E3DC2">
      <w:start w:val="1"/>
      <w:numFmt w:val="lowerLetter"/>
      <w:lvlText w:val="%2."/>
      <w:lvlJc w:val="left"/>
      <w:pPr>
        <w:ind w:left="1440" w:hanging="360"/>
      </w:pPr>
    </w:lvl>
    <w:lvl w:ilvl="2" w:tplc="8B4A0566">
      <w:start w:val="1"/>
      <w:numFmt w:val="lowerRoman"/>
      <w:lvlText w:val="%3."/>
      <w:lvlJc w:val="right"/>
      <w:pPr>
        <w:ind w:left="2160" w:hanging="180"/>
      </w:pPr>
    </w:lvl>
    <w:lvl w:ilvl="3" w:tplc="8F1CB9CA">
      <w:start w:val="1"/>
      <w:numFmt w:val="decimal"/>
      <w:lvlText w:val="%4."/>
      <w:lvlJc w:val="left"/>
      <w:pPr>
        <w:ind w:left="2880" w:hanging="360"/>
      </w:pPr>
    </w:lvl>
    <w:lvl w:ilvl="4" w:tplc="F6C8E55C">
      <w:start w:val="1"/>
      <w:numFmt w:val="lowerLetter"/>
      <w:lvlText w:val="%5."/>
      <w:lvlJc w:val="left"/>
      <w:pPr>
        <w:ind w:left="3600" w:hanging="360"/>
      </w:pPr>
    </w:lvl>
    <w:lvl w:ilvl="5" w:tplc="7C600FE8">
      <w:start w:val="1"/>
      <w:numFmt w:val="lowerRoman"/>
      <w:lvlText w:val="%6."/>
      <w:lvlJc w:val="right"/>
      <w:pPr>
        <w:ind w:left="4320" w:hanging="180"/>
      </w:pPr>
    </w:lvl>
    <w:lvl w:ilvl="6" w:tplc="BB90121E">
      <w:start w:val="1"/>
      <w:numFmt w:val="decimal"/>
      <w:lvlText w:val="%7."/>
      <w:lvlJc w:val="left"/>
      <w:pPr>
        <w:ind w:left="5040" w:hanging="360"/>
      </w:pPr>
    </w:lvl>
    <w:lvl w:ilvl="7" w:tplc="4EE6548A">
      <w:start w:val="1"/>
      <w:numFmt w:val="lowerLetter"/>
      <w:lvlText w:val="%8."/>
      <w:lvlJc w:val="left"/>
      <w:pPr>
        <w:ind w:left="5760" w:hanging="360"/>
      </w:pPr>
    </w:lvl>
    <w:lvl w:ilvl="8" w:tplc="A322FC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47C07"/>
    <w:multiLevelType w:val="hybridMultilevel"/>
    <w:tmpl w:val="27EE348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97640398">
    <w:abstractNumId w:val="1"/>
  </w:num>
  <w:num w:numId="2" w16cid:durableId="1600483630">
    <w:abstractNumId w:val="0"/>
  </w:num>
  <w:num w:numId="3" w16cid:durableId="201819128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F4"/>
    <w:rsid w:val="00000F88"/>
    <w:rsid w:val="000028B5"/>
    <w:rsid w:val="000621D8"/>
    <w:rsid w:val="000E6636"/>
    <w:rsid w:val="001048CA"/>
    <w:rsid w:val="00136660"/>
    <w:rsid w:val="0017180E"/>
    <w:rsid w:val="00187333"/>
    <w:rsid w:val="001A76A0"/>
    <w:rsid w:val="00282E7E"/>
    <w:rsid w:val="00292CB9"/>
    <w:rsid w:val="002A5DC3"/>
    <w:rsid w:val="002B5896"/>
    <w:rsid w:val="002C78E7"/>
    <w:rsid w:val="002E0A8D"/>
    <w:rsid w:val="00357F88"/>
    <w:rsid w:val="0038331D"/>
    <w:rsid w:val="003A398C"/>
    <w:rsid w:val="0041583B"/>
    <w:rsid w:val="00420FF8"/>
    <w:rsid w:val="00434CAF"/>
    <w:rsid w:val="00461476"/>
    <w:rsid w:val="00483B52"/>
    <w:rsid w:val="004E1511"/>
    <w:rsid w:val="004F1A5B"/>
    <w:rsid w:val="004F6FE9"/>
    <w:rsid w:val="0053758E"/>
    <w:rsid w:val="00564723"/>
    <w:rsid w:val="00594E61"/>
    <w:rsid w:val="005C6F6F"/>
    <w:rsid w:val="005F1323"/>
    <w:rsid w:val="00615863"/>
    <w:rsid w:val="00647F72"/>
    <w:rsid w:val="00687803"/>
    <w:rsid w:val="006E5CD8"/>
    <w:rsid w:val="0072776F"/>
    <w:rsid w:val="007719B1"/>
    <w:rsid w:val="00790F46"/>
    <w:rsid w:val="007A1378"/>
    <w:rsid w:val="007C3266"/>
    <w:rsid w:val="00850B89"/>
    <w:rsid w:val="008674E2"/>
    <w:rsid w:val="00890F78"/>
    <w:rsid w:val="008B4C9C"/>
    <w:rsid w:val="008F41EA"/>
    <w:rsid w:val="00905E09"/>
    <w:rsid w:val="009521B4"/>
    <w:rsid w:val="009B7FA5"/>
    <w:rsid w:val="009C0024"/>
    <w:rsid w:val="00A255D7"/>
    <w:rsid w:val="00AB7372"/>
    <w:rsid w:val="00AC7FDB"/>
    <w:rsid w:val="00AD6A3D"/>
    <w:rsid w:val="00AF7A7A"/>
    <w:rsid w:val="00B338B9"/>
    <w:rsid w:val="00BA6C3B"/>
    <w:rsid w:val="00BC1116"/>
    <w:rsid w:val="00BD7860"/>
    <w:rsid w:val="00C01043"/>
    <w:rsid w:val="00C46373"/>
    <w:rsid w:val="00C604FF"/>
    <w:rsid w:val="00C81775"/>
    <w:rsid w:val="00C918C5"/>
    <w:rsid w:val="00CA60B7"/>
    <w:rsid w:val="00CD1E3A"/>
    <w:rsid w:val="00CD5D5B"/>
    <w:rsid w:val="00CE6B5C"/>
    <w:rsid w:val="00D11829"/>
    <w:rsid w:val="00D43284"/>
    <w:rsid w:val="00D900BB"/>
    <w:rsid w:val="00DA4FE6"/>
    <w:rsid w:val="00DC28A8"/>
    <w:rsid w:val="00DD26A1"/>
    <w:rsid w:val="00DE31CF"/>
    <w:rsid w:val="00E251DA"/>
    <w:rsid w:val="00E46BE0"/>
    <w:rsid w:val="00E53891"/>
    <w:rsid w:val="00E5726A"/>
    <w:rsid w:val="00E60442"/>
    <w:rsid w:val="00E746F4"/>
    <w:rsid w:val="00E75A34"/>
    <w:rsid w:val="00E978F8"/>
    <w:rsid w:val="00EF0561"/>
    <w:rsid w:val="00F17A03"/>
    <w:rsid w:val="00F17AC8"/>
    <w:rsid w:val="00F2207F"/>
    <w:rsid w:val="00F3444C"/>
    <w:rsid w:val="00F34986"/>
    <w:rsid w:val="00F4582E"/>
    <w:rsid w:val="00F65AA9"/>
    <w:rsid w:val="00F738A5"/>
    <w:rsid w:val="00F777E4"/>
    <w:rsid w:val="00F871C2"/>
    <w:rsid w:val="00FA0114"/>
    <w:rsid w:val="118AD1E2"/>
    <w:rsid w:val="1567DD6E"/>
    <w:rsid w:val="1655D015"/>
    <w:rsid w:val="198D70D7"/>
    <w:rsid w:val="1FD17B41"/>
    <w:rsid w:val="2A0E54C2"/>
    <w:rsid w:val="2FFD3A98"/>
    <w:rsid w:val="3B8815F4"/>
    <w:rsid w:val="3D16CECB"/>
    <w:rsid w:val="42221D21"/>
    <w:rsid w:val="5A8428A4"/>
    <w:rsid w:val="5F865DB1"/>
    <w:rsid w:val="6387A116"/>
    <w:rsid w:val="6BB62DB8"/>
    <w:rsid w:val="77D69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BAAB"/>
  <w15:chartTrackingRefBased/>
  <w15:docId w15:val="{C44FEC69-1945-4C55-96C0-3A1BDAD876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8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A01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A0114"/>
  </w:style>
  <w:style w:type="paragraph" w:styleId="Footer">
    <w:name w:val="footer"/>
    <w:basedOn w:val="Normal"/>
    <w:link w:val="FooterChar"/>
    <w:uiPriority w:val="99"/>
    <w:unhideWhenUsed/>
    <w:rsid w:val="00FA01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A0114"/>
  </w:style>
  <w:style w:type="paragraph" w:styleId="ListParagraph">
    <w:name w:val="List Paragraph"/>
    <w:basedOn w:val="Normal"/>
    <w:uiPriority w:val="34"/>
    <w:qFormat/>
    <w:rsid w:val="009521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7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F8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57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F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7F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Lyman Kravits</dc:creator>
  <keywords/>
  <dc:description/>
  <lastModifiedBy>Sarah Kravits</lastModifiedBy>
  <revision>40</revision>
  <lastPrinted>2022-06-16T06:11:00.0000000Z</lastPrinted>
  <dcterms:created xsi:type="dcterms:W3CDTF">2024-08-29T23:08:00.0000000Z</dcterms:created>
  <dcterms:modified xsi:type="dcterms:W3CDTF">2025-09-17T13:41:29.7979749Z</dcterms:modified>
</coreProperties>
</file>